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9" w:rsidRDefault="006527E9" w:rsidP="00D17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229E" wp14:editId="7D3BBD42">
                <wp:simplePos x="0" y="0"/>
                <wp:positionH relativeFrom="column">
                  <wp:posOffset>962025</wp:posOffset>
                </wp:positionH>
                <wp:positionV relativeFrom="paragraph">
                  <wp:posOffset>20955</wp:posOffset>
                </wp:positionV>
                <wp:extent cx="1828800" cy="571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7E9" w:rsidRPr="006527E9" w:rsidRDefault="006527E9" w:rsidP="006527E9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7E9">
                              <w:rPr>
                                <w:b/>
                                <w:caps/>
                                <w:color w:val="00206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анкета дилера</w:t>
                            </w:r>
                            <w:r w:rsidR="009F1D9C">
                              <w:rPr>
                                <w:b/>
                                <w:caps/>
                                <w:color w:val="00206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«Гидротэк»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5.75pt;margin-top:1.65pt;width:2in;height: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" filled="f" stroked="f">
                <v:textbox>
                  <w:txbxContent>
                    <w:p w:rsidR="006527E9" w:rsidRPr="006527E9" w:rsidRDefault="006527E9" w:rsidP="006527E9">
                      <w:pPr>
                        <w:jc w:val="center"/>
                        <w:rPr>
                          <w:b/>
                          <w:caps/>
                          <w:color w:val="00206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7E9">
                        <w:rPr>
                          <w:b/>
                          <w:caps/>
                          <w:color w:val="00206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анкета дилера</w:t>
                      </w:r>
                      <w:r w:rsidR="009F1D9C">
                        <w:rPr>
                          <w:b/>
                          <w:caps/>
                          <w:color w:val="00206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«Гидротэк»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br/>
      </w:r>
    </w:p>
    <w:p w:rsidR="006527E9" w:rsidRPr="009F1D9C" w:rsidRDefault="006527E9" w:rsidP="00D17053">
      <w:pPr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6527E9" w:rsidTr="009F1D9C">
        <w:tc>
          <w:tcPr>
            <w:tcW w:w="4644" w:type="dxa"/>
            <w:vAlign w:val="center"/>
          </w:tcPr>
          <w:p w:rsidR="005E4E94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РЕГИОН/ГОРОД ПРОЖИВАНИЯ</w:t>
            </w:r>
          </w:p>
        </w:tc>
        <w:tc>
          <w:tcPr>
            <w:tcW w:w="6038" w:type="dxa"/>
          </w:tcPr>
          <w:p w:rsidR="009F1D9C" w:rsidRPr="009F1D9C" w:rsidRDefault="009F1D9C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НАИМЕНОВАНИЕ ОРГАНИЗАЦИИ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WEB-САЙТ, E-MAIL, КОНТАКТНЫЙ ТЕЛЕФОН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ВИД ДЕЯТЕЛЬНОСТИ ЮРИДИЧЕСКОГО ЛИЦА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ДАТА ОСНОВАНИЯ ЮРИДИЧЕСКОГО ЛИЦА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ИНН ЮРИДИЧЕСКОГО ЛИЦА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ФИО РУКОВОДИТЕЛЯ ОРГАНИЗАЦИИ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РУКОВОДИТЕЛЬ ПРОЕКТА ПО СОТРУДНИЧЕСТВУ С ООО "ГИДРОТЭК" И ЕГО КОНТАКТНЫЙ ТЕЛЕФОН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rPr>
          <w:trHeight w:val="633"/>
        </w:trPr>
        <w:tc>
          <w:tcPr>
            <w:tcW w:w="4644" w:type="dxa"/>
            <w:vAlign w:val="center"/>
          </w:tcPr>
          <w:p w:rsidR="006527E9" w:rsidRPr="00EF003D" w:rsidRDefault="006527E9" w:rsidP="00EF003D">
            <w:pPr>
              <w:rPr>
                <w:b/>
              </w:rPr>
            </w:pPr>
            <w:r w:rsidRPr="00EF003D">
              <w:rPr>
                <w:b/>
              </w:rPr>
              <w:t>ОПЫТ РАБОТЫ В ПРОДАЖАХ У РУКОВОДИТЕЛЯ ПРОЕКТА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EF003D" w:rsidP="00EF003D">
            <w:pPr>
              <w:rPr>
                <w:b/>
              </w:rPr>
            </w:pPr>
            <w:r w:rsidRPr="00EF003D">
              <w:rPr>
                <w:b/>
              </w:rPr>
              <w:t>КЛЮЧЕВЫЕ ПАРТНЁРЫ В НАСТОЯЩЕЕ ВРЕМЯ И СРОКИ СОТРУДНИЧЕСТВА С НИМИ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EF003D" w:rsidP="00EF003D">
            <w:pPr>
              <w:rPr>
                <w:b/>
              </w:rPr>
            </w:pPr>
            <w:r w:rsidRPr="00EF003D">
              <w:rPr>
                <w:b/>
              </w:rPr>
              <w:t>ОСУЩЕСТВЛЯЕТСЯ ЛИ СЕРВИСНОЕ ОБСЛУЖИВАНИЕ ПРИОБРЕТЁННЫХ У ВАШЕЙ КОМПАНИИ ТОВАРОВ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EF003D" w:rsidP="00EF003D">
            <w:pPr>
              <w:rPr>
                <w:b/>
              </w:rPr>
            </w:pPr>
            <w:r w:rsidRPr="00EF003D">
              <w:rPr>
                <w:b/>
              </w:rPr>
              <w:t>ПРИСУТСТВУЮТ ЛИ В ТЕКУЩЕЙ ДЕЯТЕЛЬНОСТИ АКТИВНЫЕ ПРОДАЖИ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EF003D" w:rsidP="00EF003D">
            <w:pPr>
              <w:rPr>
                <w:b/>
              </w:rPr>
            </w:pPr>
            <w:r w:rsidRPr="00EF003D">
              <w:rPr>
                <w:b/>
              </w:rPr>
              <w:t>ЧИСЛО ЖИТЕЛЕЙ В РЕГИОНЕ (ГОРОДЕ)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c>
          <w:tcPr>
            <w:tcW w:w="4644" w:type="dxa"/>
            <w:vAlign w:val="center"/>
          </w:tcPr>
          <w:p w:rsidR="006527E9" w:rsidRPr="00EF003D" w:rsidRDefault="00EF003D" w:rsidP="00EF003D">
            <w:pPr>
              <w:rPr>
                <w:b/>
              </w:rPr>
            </w:pPr>
            <w:r w:rsidRPr="00EF003D">
              <w:rPr>
                <w:b/>
              </w:rPr>
              <w:t>СРЕДНЯЯ СТОИМОСТЬ АВТОМОЕЧНЫХ УСЛУГ В ГОРОДЕ: КУЗОВ+КОВРИКИ, ЛЮКС (СЕДАН И ВНЕДОРОЖНИК)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6527E9" w:rsidTr="009F1D9C">
        <w:trPr>
          <w:trHeight w:val="610"/>
        </w:trPr>
        <w:tc>
          <w:tcPr>
            <w:tcW w:w="4644" w:type="dxa"/>
            <w:vAlign w:val="center"/>
          </w:tcPr>
          <w:p w:rsidR="006527E9" w:rsidRPr="00EF003D" w:rsidRDefault="00EF003D" w:rsidP="000E4663">
            <w:pPr>
              <w:rPr>
                <w:b/>
              </w:rPr>
            </w:pPr>
            <w:r w:rsidRPr="00EF003D">
              <w:rPr>
                <w:b/>
              </w:rPr>
              <w:t>ПРИМЕРНОЕ КОЛИЧЕСТВО ДЕЙСТВУЮЩИХ А</w:t>
            </w:r>
            <w:r w:rsidR="000E4663">
              <w:rPr>
                <w:b/>
              </w:rPr>
              <w:t>ВТОМОЕК</w:t>
            </w:r>
            <w:bookmarkStart w:id="0" w:name="_GoBack"/>
            <w:bookmarkEnd w:id="0"/>
            <w:r w:rsidRPr="00EF003D">
              <w:rPr>
                <w:b/>
              </w:rPr>
              <w:t xml:space="preserve"> В ГОРОДЕ</w:t>
            </w:r>
          </w:p>
        </w:tc>
        <w:tc>
          <w:tcPr>
            <w:tcW w:w="6038" w:type="dxa"/>
          </w:tcPr>
          <w:p w:rsidR="006527E9" w:rsidRPr="009F1D9C" w:rsidRDefault="006527E9" w:rsidP="00D17053">
            <w:pPr>
              <w:rPr>
                <w:sz w:val="18"/>
                <w:szCs w:val="18"/>
              </w:rPr>
            </w:pPr>
          </w:p>
        </w:tc>
      </w:tr>
      <w:tr w:rsidR="009F1D9C" w:rsidTr="009F1D9C">
        <w:trPr>
          <w:trHeight w:val="610"/>
        </w:trPr>
        <w:tc>
          <w:tcPr>
            <w:tcW w:w="4644" w:type="dxa"/>
            <w:vAlign w:val="center"/>
          </w:tcPr>
          <w:p w:rsidR="009F1D9C" w:rsidRPr="00EF003D" w:rsidRDefault="009F1D9C" w:rsidP="00EF003D">
            <w:pPr>
              <w:rPr>
                <w:b/>
              </w:rPr>
            </w:pPr>
            <w:r>
              <w:rPr>
                <w:b/>
              </w:rPr>
              <w:t>КАКОЙ ЦЕЛИ ВЫ ХОТИТЕ ДОСТИЧЬ, НАЧАВ СОТРУДНИЧЕСТВО С «ГИДРОТЭК»</w:t>
            </w:r>
          </w:p>
        </w:tc>
        <w:tc>
          <w:tcPr>
            <w:tcW w:w="6038" w:type="dxa"/>
          </w:tcPr>
          <w:p w:rsidR="009F1D9C" w:rsidRPr="009F1D9C" w:rsidRDefault="009F1D9C" w:rsidP="00D17053">
            <w:pPr>
              <w:rPr>
                <w:sz w:val="18"/>
                <w:szCs w:val="18"/>
              </w:rPr>
            </w:pPr>
          </w:p>
        </w:tc>
      </w:tr>
    </w:tbl>
    <w:p w:rsidR="006527E9" w:rsidRPr="00D17053" w:rsidRDefault="006527E9" w:rsidP="00D17053"/>
    <w:sectPr w:rsidR="006527E9" w:rsidRPr="00D17053" w:rsidSect="000D2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SmallGap" w:sz="24" w:space="24" w:color="1F497D"/>
        <w:left w:val="thinThickSmallGap" w:sz="24" w:space="24" w:color="1F497D"/>
        <w:bottom w:val="thinThickSmallGap" w:sz="24" w:space="24" w:color="1F497D"/>
        <w:right w:val="thinThickSmallGap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7E" w:rsidRDefault="00392D7E" w:rsidP="00DA06E5">
      <w:pPr>
        <w:spacing w:after="0" w:line="240" w:lineRule="auto"/>
      </w:pPr>
      <w:r>
        <w:separator/>
      </w:r>
    </w:p>
  </w:endnote>
  <w:endnote w:type="continuationSeparator" w:id="0">
    <w:p w:rsidR="00392D7E" w:rsidRDefault="00392D7E" w:rsidP="00DA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4" w:rsidRDefault="005C6D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4" w:rsidRDefault="005C6D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4" w:rsidRDefault="005C6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7E" w:rsidRDefault="00392D7E" w:rsidP="00DA06E5">
      <w:pPr>
        <w:spacing w:after="0" w:line="240" w:lineRule="auto"/>
      </w:pPr>
      <w:r>
        <w:separator/>
      </w:r>
    </w:p>
  </w:footnote>
  <w:footnote w:type="continuationSeparator" w:id="0">
    <w:p w:rsidR="00392D7E" w:rsidRDefault="00392D7E" w:rsidP="00DA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4" w:rsidRDefault="00392D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84485" o:spid="_x0000_s2052" type="#_x0000_t75" style="position:absolute;margin-left:0;margin-top:0;width:596.4pt;height:623.05pt;z-index:-251658240;mso-position-horizontal:center;mso-position-horizontal-relative:margin;mso-position-vertical:center;mso-position-vertical-relative:margin" o:allowincell="f">
          <v:imagedata r:id="rId1" o:title="Фото для подложк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EB" w:rsidRPr="00D75EE5" w:rsidRDefault="00AA24A9" w:rsidP="00DA06E5">
    <w:pPr>
      <w:pStyle w:val="a3"/>
      <w:jc w:val="right"/>
      <w:rPr>
        <w:rFonts w:ascii="Arial" w:hAnsi="Arial" w:cs="Arial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-83820</wp:posOffset>
          </wp:positionH>
          <wp:positionV relativeFrom="margin">
            <wp:posOffset>-759460</wp:posOffset>
          </wp:positionV>
          <wp:extent cx="1743075" cy="561975"/>
          <wp:effectExtent l="0" t="0" r="0" b="0"/>
          <wp:wrapSquare wrapText="bothSides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D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84486" o:spid="_x0000_s2053" type="#_x0000_t75" style="position:absolute;left:0;text-align:left;margin-left:0;margin-top:0;width:596.4pt;height:623.05pt;z-index:-251657216;mso-position-horizontal:center;mso-position-horizontal-relative:margin;mso-position-vertical:center;mso-position-vertical-relative:margin" o:allowincell="f">
          <v:imagedata r:id="rId2" o:title="Фото для подложки"/>
          <w10:wrap anchorx="margin" anchory="margin"/>
        </v:shape>
      </w:pict>
    </w:r>
    <w:r w:rsidR="00376DEB" w:rsidRPr="00D75EE5">
      <w:rPr>
        <w:rFonts w:ascii="Arial" w:hAnsi="Arial" w:cs="Arial"/>
        <w:b/>
        <w:color w:val="1F497D"/>
        <w:sz w:val="16"/>
        <w:szCs w:val="16"/>
      </w:rPr>
      <w:t>195112, г.</w:t>
    </w:r>
    <w:r w:rsidR="00C47315">
      <w:rPr>
        <w:rFonts w:ascii="Arial" w:hAnsi="Arial" w:cs="Arial"/>
        <w:b/>
        <w:color w:val="1F497D"/>
        <w:sz w:val="16"/>
        <w:szCs w:val="16"/>
      </w:rPr>
      <w:t xml:space="preserve"> </w:t>
    </w:r>
    <w:r w:rsidR="00376DEB" w:rsidRPr="00D75EE5">
      <w:rPr>
        <w:rFonts w:ascii="Arial" w:hAnsi="Arial" w:cs="Arial"/>
        <w:b/>
        <w:color w:val="1F497D"/>
        <w:sz w:val="16"/>
        <w:szCs w:val="16"/>
      </w:rPr>
      <w:t xml:space="preserve">Санкт-Петербург, </w:t>
    </w:r>
    <w:proofErr w:type="spellStart"/>
    <w:r w:rsidR="00376DEB" w:rsidRPr="00D75EE5">
      <w:rPr>
        <w:rFonts w:ascii="Arial" w:hAnsi="Arial" w:cs="Arial"/>
        <w:b/>
        <w:color w:val="1F497D"/>
        <w:sz w:val="16"/>
        <w:szCs w:val="16"/>
      </w:rPr>
      <w:t>Нов</w:t>
    </w:r>
    <w:r w:rsidR="008D107D">
      <w:rPr>
        <w:rFonts w:ascii="Arial" w:hAnsi="Arial" w:cs="Arial"/>
        <w:b/>
        <w:color w:val="1F497D"/>
        <w:sz w:val="16"/>
        <w:szCs w:val="16"/>
      </w:rPr>
      <w:t>очеркасский</w:t>
    </w:r>
    <w:proofErr w:type="spellEnd"/>
    <w:r w:rsidR="008D107D">
      <w:rPr>
        <w:rFonts w:ascii="Arial" w:hAnsi="Arial" w:cs="Arial"/>
        <w:b/>
        <w:color w:val="1F497D"/>
        <w:sz w:val="16"/>
        <w:szCs w:val="16"/>
      </w:rPr>
      <w:t xml:space="preserve"> пр. д. 1</w:t>
    </w:r>
  </w:p>
  <w:p w:rsidR="00376DEB" w:rsidRPr="00D75EE5" w:rsidRDefault="00376DEB" w:rsidP="00DA06E5">
    <w:pPr>
      <w:pStyle w:val="a3"/>
      <w:jc w:val="right"/>
      <w:rPr>
        <w:rFonts w:ascii="Arial" w:hAnsi="Arial" w:cs="Arial"/>
        <w:b/>
        <w:color w:val="1F497D"/>
        <w:sz w:val="16"/>
        <w:szCs w:val="16"/>
      </w:rPr>
    </w:pPr>
    <w:r w:rsidRPr="00D75EE5">
      <w:rPr>
        <w:rFonts w:ascii="Arial" w:hAnsi="Arial" w:cs="Arial"/>
        <w:b/>
        <w:color w:val="1F497D"/>
        <w:sz w:val="16"/>
        <w:szCs w:val="16"/>
      </w:rPr>
      <w:t>Тел./факс (812)318-18-81 (многоканальный), тел.  8-800-100-11-08 (звонок бесплатный по РФ)</w:t>
    </w:r>
  </w:p>
  <w:p w:rsidR="00376DEB" w:rsidRPr="00C47315" w:rsidRDefault="00376DEB" w:rsidP="00DA06E5">
    <w:pPr>
      <w:pStyle w:val="a3"/>
      <w:jc w:val="right"/>
      <w:rPr>
        <w:rFonts w:ascii="Arial" w:hAnsi="Arial" w:cs="Arial"/>
        <w:b/>
        <w:color w:val="1F497D"/>
        <w:sz w:val="16"/>
        <w:szCs w:val="16"/>
      </w:rPr>
    </w:pPr>
    <w:r w:rsidRPr="00D75EE5">
      <w:rPr>
        <w:rFonts w:ascii="Arial" w:hAnsi="Arial" w:cs="Arial"/>
        <w:b/>
        <w:color w:val="1F497D"/>
        <w:sz w:val="16"/>
        <w:szCs w:val="16"/>
        <w:lang w:val="en-US"/>
      </w:rPr>
      <w:t>www</w:t>
    </w:r>
    <w:r w:rsidR="001A35C4" w:rsidRPr="00C47315">
      <w:rPr>
        <w:rFonts w:ascii="Arial" w:hAnsi="Arial" w:cs="Arial"/>
        <w:b/>
        <w:color w:val="1F497D"/>
        <w:sz w:val="16"/>
        <w:szCs w:val="16"/>
      </w:rPr>
      <w:t>.</w:t>
    </w:r>
    <w:proofErr w:type="spellStart"/>
    <w:r w:rsidRPr="00D75EE5">
      <w:rPr>
        <w:rFonts w:ascii="Arial" w:hAnsi="Arial" w:cs="Arial"/>
        <w:b/>
        <w:color w:val="1F497D"/>
        <w:sz w:val="16"/>
        <w:szCs w:val="16"/>
        <w:lang w:val="en-US"/>
      </w:rPr>
      <w:t>gidroteck</w:t>
    </w:r>
    <w:proofErr w:type="spellEnd"/>
    <w:r w:rsidRPr="00C47315">
      <w:rPr>
        <w:rFonts w:ascii="Arial" w:hAnsi="Arial" w:cs="Arial"/>
        <w:b/>
        <w:color w:val="1F497D"/>
        <w:sz w:val="16"/>
        <w:szCs w:val="16"/>
      </w:rPr>
      <w:t>.</w:t>
    </w:r>
    <w:proofErr w:type="spellStart"/>
    <w:r w:rsidRPr="00D75EE5">
      <w:rPr>
        <w:rFonts w:ascii="Arial" w:hAnsi="Arial" w:cs="Arial"/>
        <w:b/>
        <w:color w:val="1F497D"/>
        <w:sz w:val="16"/>
        <w:szCs w:val="16"/>
        <w:lang w:val="en-US"/>
      </w:rPr>
      <w:t>ru</w:t>
    </w:r>
    <w:proofErr w:type="spellEnd"/>
    <w:r w:rsidRPr="00C47315">
      <w:rPr>
        <w:rFonts w:ascii="Arial" w:hAnsi="Arial" w:cs="Arial"/>
        <w:b/>
        <w:color w:val="1F497D"/>
        <w:sz w:val="16"/>
        <w:szCs w:val="16"/>
      </w:rPr>
      <w:t xml:space="preserve">, </w:t>
    </w:r>
    <w:r w:rsidRPr="00D75EE5">
      <w:rPr>
        <w:rFonts w:ascii="Arial" w:hAnsi="Arial" w:cs="Arial"/>
        <w:b/>
        <w:color w:val="1F497D"/>
        <w:sz w:val="16"/>
        <w:szCs w:val="16"/>
        <w:lang w:val="en-US"/>
      </w:rPr>
      <w:t>info</w:t>
    </w:r>
    <w:r w:rsidRPr="00C47315">
      <w:rPr>
        <w:rFonts w:ascii="Arial" w:hAnsi="Arial" w:cs="Arial"/>
        <w:b/>
        <w:color w:val="1F497D"/>
        <w:sz w:val="16"/>
        <w:szCs w:val="16"/>
      </w:rPr>
      <w:t>@</w:t>
    </w:r>
    <w:proofErr w:type="spellStart"/>
    <w:r w:rsidRPr="00D75EE5">
      <w:rPr>
        <w:rFonts w:ascii="Arial" w:hAnsi="Arial" w:cs="Arial"/>
        <w:b/>
        <w:color w:val="1F497D"/>
        <w:sz w:val="16"/>
        <w:szCs w:val="16"/>
        <w:lang w:val="en-US"/>
      </w:rPr>
      <w:t>gidroteck</w:t>
    </w:r>
    <w:proofErr w:type="spellEnd"/>
    <w:r w:rsidRPr="00C47315">
      <w:rPr>
        <w:rFonts w:ascii="Arial" w:hAnsi="Arial" w:cs="Arial"/>
        <w:b/>
        <w:color w:val="1F497D"/>
        <w:sz w:val="16"/>
        <w:szCs w:val="16"/>
      </w:rPr>
      <w:t>.</w:t>
    </w:r>
    <w:proofErr w:type="spellStart"/>
    <w:r w:rsidRPr="00D75EE5">
      <w:rPr>
        <w:rFonts w:ascii="Arial" w:hAnsi="Arial" w:cs="Arial"/>
        <w:b/>
        <w:color w:val="1F497D"/>
        <w:sz w:val="16"/>
        <w:szCs w:val="16"/>
        <w:lang w:val="en-US"/>
      </w:rPr>
      <w:t>ru</w:t>
    </w:r>
    <w:proofErr w:type="spellEnd"/>
  </w:p>
  <w:p w:rsidR="00376DEB" w:rsidRPr="00C47315" w:rsidRDefault="00376DEB">
    <w:pPr>
      <w:pStyle w:val="a3"/>
    </w:pPr>
  </w:p>
  <w:p w:rsidR="00376DEB" w:rsidRPr="00C47315" w:rsidRDefault="00376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54" w:rsidRDefault="00392D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84484" o:spid="_x0000_s2051" type="#_x0000_t75" style="position:absolute;margin-left:0;margin-top:0;width:596.4pt;height:623.05pt;z-index:-251659264;mso-position-horizontal:center;mso-position-horizontal-relative:margin;mso-position-vertical:center;mso-position-vertical-relative:margin" o:allowincell="f">
          <v:imagedata r:id="rId1" o:title="Фото для подложк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BFE"/>
    <w:multiLevelType w:val="hybridMultilevel"/>
    <w:tmpl w:val="E76CCC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EE47A1"/>
    <w:multiLevelType w:val="hybridMultilevel"/>
    <w:tmpl w:val="2BF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757"/>
    <w:multiLevelType w:val="hybridMultilevel"/>
    <w:tmpl w:val="713A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71FAD"/>
    <w:multiLevelType w:val="hybridMultilevel"/>
    <w:tmpl w:val="3100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5"/>
    <w:rsid w:val="00033457"/>
    <w:rsid w:val="00045575"/>
    <w:rsid w:val="00047EA8"/>
    <w:rsid w:val="00052F6E"/>
    <w:rsid w:val="00056EB4"/>
    <w:rsid w:val="00067CFE"/>
    <w:rsid w:val="00071938"/>
    <w:rsid w:val="000931CE"/>
    <w:rsid w:val="00095721"/>
    <w:rsid w:val="000C3934"/>
    <w:rsid w:val="000D290A"/>
    <w:rsid w:val="000E3465"/>
    <w:rsid w:val="000E4663"/>
    <w:rsid w:val="000F501C"/>
    <w:rsid w:val="00100D74"/>
    <w:rsid w:val="0014139E"/>
    <w:rsid w:val="0014448F"/>
    <w:rsid w:val="00145C9E"/>
    <w:rsid w:val="00165604"/>
    <w:rsid w:val="00197596"/>
    <w:rsid w:val="001A35C4"/>
    <w:rsid w:val="001C289B"/>
    <w:rsid w:val="001C5537"/>
    <w:rsid w:val="001C5F92"/>
    <w:rsid w:val="001D14D0"/>
    <w:rsid w:val="001D1811"/>
    <w:rsid w:val="001E0280"/>
    <w:rsid w:val="001E406C"/>
    <w:rsid w:val="001F22F1"/>
    <w:rsid w:val="001F6413"/>
    <w:rsid w:val="001F7607"/>
    <w:rsid w:val="00206CCA"/>
    <w:rsid w:val="00207C6A"/>
    <w:rsid w:val="00211CEB"/>
    <w:rsid w:val="002205AB"/>
    <w:rsid w:val="00232DFA"/>
    <w:rsid w:val="00234709"/>
    <w:rsid w:val="00240F01"/>
    <w:rsid w:val="00241BA8"/>
    <w:rsid w:val="00244146"/>
    <w:rsid w:val="00266FFE"/>
    <w:rsid w:val="00271CB0"/>
    <w:rsid w:val="002748FB"/>
    <w:rsid w:val="0028127A"/>
    <w:rsid w:val="002874B9"/>
    <w:rsid w:val="002D0066"/>
    <w:rsid w:val="002D179F"/>
    <w:rsid w:val="002D2469"/>
    <w:rsid w:val="002F7BF4"/>
    <w:rsid w:val="00346EB3"/>
    <w:rsid w:val="00361D54"/>
    <w:rsid w:val="00373D0D"/>
    <w:rsid w:val="00376DEB"/>
    <w:rsid w:val="003818DB"/>
    <w:rsid w:val="00392D7E"/>
    <w:rsid w:val="00395843"/>
    <w:rsid w:val="003B6B15"/>
    <w:rsid w:val="003D3CE2"/>
    <w:rsid w:val="003E424A"/>
    <w:rsid w:val="003E4668"/>
    <w:rsid w:val="0041181A"/>
    <w:rsid w:val="0043275D"/>
    <w:rsid w:val="00433FB6"/>
    <w:rsid w:val="0043641B"/>
    <w:rsid w:val="0047704C"/>
    <w:rsid w:val="00487A4F"/>
    <w:rsid w:val="00496872"/>
    <w:rsid w:val="004B195B"/>
    <w:rsid w:val="004B638B"/>
    <w:rsid w:val="004E2F9A"/>
    <w:rsid w:val="004F1A96"/>
    <w:rsid w:val="004F51B2"/>
    <w:rsid w:val="00504EE3"/>
    <w:rsid w:val="00520F98"/>
    <w:rsid w:val="00522790"/>
    <w:rsid w:val="0052336E"/>
    <w:rsid w:val="00536424"/>
    <w:rsid w:val="00540CB1"/>
    <w:rsid w:val="00543A92"/>
    <w:rsid w:val="00543F83"/>
    <w:rsid w:val="0054487E"/>
    <w:rsid w:val="00546456"/>
    <w:rsid w:val="005505A7"/>
    <w:rsid w:val="00550F2E"/>
    <w:rsid w:val="00555F6E"/>
    <w:rsid w:val="005570B3"/>
    <w:rsid w:val="00562894"/>
    <w:rsid w:val="0056775F"/>
    <w:rsid w:val="00572049"/>
    <w:rsid w:val="00573156"/>
    <w:rsid w:val="00591BAE"/>
    <w:rsid w:val="005A13F5"/>
    <w:rsid w:val="005C6D54"/>
    <w:rsid w:val="005D47AC"/>
    <w:rsid w:val="005D4A8F"/>
    <w:rsid w:val="005E4E94"/>
    <w:rsid w:val="005E73DA"/>
    <w:rsid w:val="005E7B29"/>
    <w:rsid w:val="005F4567"/>
    <w:rsid w:val="006014B2"/>
    <w:rsid w:val="00613EE0"/>
    <w:rsid w:val="00640A4E"/>
    <w:rsid w:val="006527E9"/>
    <w:rsid w:val="0067286A"/>
    <w:rsid w:val="006751C0"/>
    <w:rsid w:val="00675CC6"/>
    <w:rsid w:val="00676624"/>
    <w:rsid w:val="00695818"/>
    <w:rsid w:val="006A2F64"/>
    <w:rsid w:val="006F1999"/>
    <w:rsid w:val="00701DC1"/>
    <w:rsid w:val="00713F9E"/>
    <w:rsid w:val="00715B24"/>
    <w:rsid w:val="00747E1A"/>
    <w:rsid w:val="007523E8"/>
    <w:rsid w:val="0077078C"/>
    <w:rsid w:val="007711F1"/>
    <w:rsid w:val="007927A6"/>
    <w:rsid w:val="00796333"/>
    <w:rsid w:val="007B4AE6"/>
    <w:rsid w:val="007D739A"/>
    <w:rsid w:val="007F5546"/>
    <w:rsid w:val="00802B9A"/>
    <w:rsid w:val="00803BCB"/>
    <w:rsid w:val="00805B48"/>
    <w:rsid w:val="008104F6"/>
    <w:rsid w:val="00812AB9"/>
    <w:rsid w:val="008236FB"/>
    <w:rsid w:val="00823833"/>
    <w:rsid w:val="008275C1"/>
    <w:rsid w:val="008331C5"/>
    <w:rsid w:val="00833EB2"/>
    <w:rsid w:val="00860C08"/>
    <w:rsid w:val="00876328"/>
    <w:rsid w:val="00887281"/>
    <w:rsid w:val="0089303F"/>
    <w:rsid w:val="008A010F"/>
    <w:rsid w:val="008B0E8B"/>
    <w:rsid w:val="008D107D"/>
    <w:rsid w:val="008E5F9D"/>
    <w:rsid w:val="008F1626"/>
    <w:rsid w:val="00920EB8"/>
    <w:rsid w:val="00950C7B"/>
    <w:rsid w:val="00956C02"/>
    <w:rsid w:val="009632D9"/>
    <w:rsid w:val="00966CBD"/>
    <w:rsid w:val="009719F8"/>
    <w:rsid w:val="009860B4"/>
    <w:rsid w:val="00987505"/>
    <w:rsid w:val="009A6AEC"/>
    <w:rsid w:val="009B21F5"/>
    <w:rsid w:val="009C4957"/>
    <w:rsid w:val="009D22F1"/>
    <w:rsid w:val="009E76CB"/>
    <w:rsid w:val="009F19DA"/>
    <w:rsid w:val="009F1D9C"/>
    <w:rsid w:val="009F7A36"/>
    <w:rsid w:val="00A01CC7"/>
    <w:rsid w:val="00A07F86"/>
    <w:rsid w:val="00A1586F"/>
    <w:rsid w:val="00A27CC6"/>
    <w:rsid w:val="00A33F53"/>
    <w:rsid w:val="00A962BC"/>
    <w:rsid w:val="00AA24A9"/>
    <w:rsid w:val="00AA5F1E"/>
    <w:rsid w:val="00AB5B4B"/>
    <w:rsid w:val="00AD0FC0"/>
    <w:rsid w:val="00AD679D"/>
    <w:rsid w:val="00AE7BFC"/>
    <w:rsid w:val="00B14CA0"/>
    <w:rsid w:val="00B461BD"/>
    <w:rsid w:val="00B577B3"/>
    <w:rsid w:val="00B620D6"/>
    <w:rsid w:val="00B62F61"/>
    <w:rsid w:val="00B641E7"/>
    <w:rsid w:val="00B83C50"/>
    <w:rsid w:val="00B91586"/>
    <w:rsid w:val="00B93E5E"/>
    <w:rsid w:val="00BC1918"/>
    <w:rsid w:val="00BC7251"/>
    <w:rsid w:val="00BD64E5"/>
    <w:rsid w:val="00BF01DD"/>
    <w:rsid w:val="00C13A57"/>
    <w:rsid w:val="00C16251"/>
    <w:rsid w:val="00C4450A"/>
    <w:rsid w:val="00C450F4"/>
    <w:rsid w:val="00C47315"/>
    <w:rsid w:val="00C47E19"/>
    <w:rsid w:val="00C54AAA"/>
    <w:rsid w:val="00C67D36"/>
    <w:rsid w:val="00C73A7A"/>
    <w:rsid w:val="00C760D9"/>
    <w:rsid w:val="00C76B8F"/>
    <w:rsid w:val="00C81646"/>
    <w:rsid w:val="00C824DA"/>
    <w:rsid w:val="00C932DE"/>
    <w:rsid w:val="00C93E43"/>
    <w:rsid w:val="00CB701C"/>
    <w:rsid w:val="00CC1C35"/>
    <w:rsid w:val="00CE2F8D"/>
    <w:rsid w:val="00CE767D"/>
    <w:rsid w:val="00D17053"/>
    <w:rsid w:val="00D20BC3"/>
    <w:rsid w:val="00D324D3"/>
    <w:rsid w:val="00D326CC"/>
    <w:rsid w:val="00D36E34"/>
    <w:rsid w:val="00D377E7"/>
    <w:rsid w:val="00D60318"/>
    <w:rsid w:val="00D73144"/>
    <w:rsid w:val="00D8419F"/>
    <w:rsid w:val="00D91068"/>
    <w:rsid w:val="00D91F86"/>
    <w:rsid w:val="00D97F1F"/>
    <w:rsid w:val="00DA06E5"/>
    <w:rsid w:val="00DC6429"/>
    <w:rsid w:val="00DD4BC8"/>
    <w:rsid w:val="00DE0C67"/>
    <w:rsid w:val="00DE1C5C"/>
    <w:rsid w:val="00DE5697"/>
    <w:rsid w:val="00E307C6"/>
    <w:rsid w:val="00E46BA7"/>
    <w:rsid w:val="00E50D7C"/>
    <w:rsid w:val="00E67368"/>
    <w:rsid w:val="00E752E0"/>
    <w:rsid w:val="00E97B0C"/>
    <w:rsid w:val="00EB2FA8"/>
    <w:rsid w:val="00EE06A2"/>
    <w:rsid w:val="00EE48E2"/>
    <w:rsid w:val="00EF003D"/>
    <w:rsid w:val="00EF4EBE"/>
    <w:rsid w:val="00EF5226"/>
    <w:rsid w:val="00EF78BF"/>
    <w:rsid w:val="00F229F4"/>
    <w:rsid w:val="00F27115"/>
    <w:rsid w:val="00F352E9"/>
    <w:rsid w:val="00F41E04"/>
    <w:rsid w:val="00F42518"/>
    <w:rsid w:val="00F44367"/>
    <w:rsid w:val="00F4537C"/>
    <w:rsid w:val="00F529CE"/>
    <w:rsid w:val="00F57760"/>
    <w:rsid w:val="00F6041A"/>
    <w:rsid w:val="00F60EAE"/>
    <w:rsid w:val="00FA030C"/>
    <w:rsid w:val="00FA2092"/>
    <w:rsid w:val="00FB3B11"/>
    <w:rsid w:val="00FD6947"/>
    <w:rsid w:val="00FE13CF"/>
    <w:rsid w:val="00FE4F13"/>
    <w:rsid w:val="00FE53FF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1F22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6E5"/>
  </w:style>
  <w:style w:type="paragraph" w:styleId="a5">
    <w:name w:val="footer"/>
    <w:basedOn w:val="a"/>
    <w:link w:val="a6"/>
    <w:uiPriority w:val="99"/>
    <w:unhideWhenUsed/>
    <w:rsid w:val="00D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6E5"/>
  </w:style>
  <w:style w:type="paragraph" w:styleId="a7">
    <w:name w:val="Balloon Text"/>
    <w:basedOn w:val="a"/>
    <w:link w:val="a8"/>
    <w:uiPriority w:val="99"/>
    <w:semiHidden/>
    <w:unhideWhenUsed/>
    <w:rsid w:val="00D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06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06E5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4E2F9A"/>
    <w:rPr>
      <w:color w:val="0000FF"/>
      <w:u w:val="single"/>
    </w:rPr>
  </w:style>
  <w:style w:type="table" w:styleId="ab">
    <w:name w:val="Table Grid"/>
    <w:basedOn w:val="a1"/>
    <w:uiPriority w:val="59"/>
    <w:rsid w:val="00FE1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3E4668"/>
    <w:rPr>
      <w:b/>
      <w:bCs/>
    </w:rPr>
  </w:style>
  <w:style w:type="character" w:customStyle="1" w:styleId="apple-converted-space">
    <w:name w:val="apple-converted-space"/>
    <w:basedOn w:val="a0"/>
    <w:rsid w:val="003E4668"/>
  </w:style>
  <w:style w:type="paragraph" w:styleId="ad">
    <w:name w:val="No Spacing"/>
    <w:uiPriority w:val="1"/>
    <w:qFormat/>
    <w:rsid w:val="00AA24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1F22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6E5"/>
  </w:style>
  <w:style w:type="paragraph" w:styleId="a5">
    <w:name w:val="footer"/>
    <w:basedOn w:val="a"/>
    <w:link w:val="a6"/>
    <w:uiPriority w:val="99"/>
    <w:unhideWhenUsed/>
    <w:rsid w:val="00D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6E5"/>
  </w:style>
  <w:style w:type="paragraph" w:styleId="a7">
    <w:name w:val="Balloon Text"/>
    <w:basedOn w:val="a"/>
    <w:link w:val="a8"/>
    <w:uiPriority w:val="99"/>
    <w:semiHidden/>
    <w:unhideWhenUsed/>
    <w:rsid w:val="00D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06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06E5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4E2F9A"/>
    <w:rPr>
      <w:color w:val="0000FF"/>
      <w:u w:val="single"/>
    </w:rPr>
  </w:style>
  <w:style w:type="table" w:styleId="ab">
    <w:name w:val="Table Grid"/>
    <w:basedOn w:val="a1"/>
    <w:uiPriority w:val="59"/>
    <w:rsid w:val="00FE1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3E4668"/>
    <w:rPr>
      <w:b/>
      <w:bCs/>
    </w:rPr>
  </w:style>
  <w:style w:type="character" w:customStyle="1" w:styleId="apple-converted-space">
    <w:name w:val="apple-converted-space"/>
    <w:basedOn w:val="a0"/>
    <w:rsid w:val="003E4668"/>
  </w:style>
  <w:style w:type="paragraph" w:styleId="ad">
    <w:name w:val="No Spacing"/>
    <w:uiPriority w:val="1"/>
    <w:qFormat/>
    <w:rsid w:val="00AA24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691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Grizli777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Андрей</dc:creator>
  <cp:lastModifiedBy>Alexandr</cp:lastModifiedBy>
  <cp:revision>8</cp:revision>
  <cp:lastPrinted>2011-05-12T06:59:00Z</cp:lastPrinted>
  <dcterms:created xsi:type="dcterms:W3CDTF">2015-08-03T13:40:00Z</dcterms:created>
  <dcterms:modified xsi:type="dcterms:W3CDTF">2015-10-27T05:03:00Z</dcterms:modified>
</cp:coreProperties>
</file>